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423E1B2E" w:rsidR="00661F58" w:rsidRDefault="00B92F83">
      <w:pPr>
        <w:jc w:val="center"/>
        <w:rPr>
          <w:sz w:val="20"/>
        </w:rPr>
      </w:pPr>
      <w:r>
        <w:rPr>
          <w:sz w:val="20"/>
        </w:rPr>
        <w:t xml:space="preserve">January </w:t>
      </w:r>
      <w:proofErr w:type="gramStart"/>
      <w:r>
        <w:rPr>
          <w:sz w:val="20"/>
        </w:rPr>
        <w:t>2</w:t>
      </w:r>
      <w:proofErr w:type="gramEnd"/>
      <w:r>
        <w:rPr>
          <w:sz w:val="20"/>
        </w:rPr>
        <w:t xml:space="preserve"> 2024, </w:t>
      </w:r>
      <w:r w:rsidR="00B96385">
        <w:rPr>
          <w:sz w:val="20"/>
        </w:rPr>
        <w:t>Meeting</w:t>
      </w:r>
    </w:p>
    <w:p w14:paraId="65752381" w14:textId="77777777" w:rsidR="00B96385" w:rsidRDefault="00B96385">
      <w:pPr>
        <w:jc w:val="center"/>
        <w:rPr>
          <w:sz w:val="20"/>
        </w:rPr>
      </w:pPr>
    </w:p>
    <w:p w14:paraId="59B58270" w14:textId="63A5956A" w:rsidR="00661F58" w:rsidRDefault="00177BD9">
      <w:pPr>
        <w:jc w:val="center"/>
        <w:rPr>
          <w:sz w:val="20"/>
        </w:rPr>
      </w:pPr>
      <w:r>
        <w:rPr>
          <w:sz w:val="20"/>
        </w:rPr>
        <w:t xml:space="preserve">Minutes of </w:t>
      </w:r>
      <w:r w:rsidR="002C6A56">
        <w:rPr>
          <w:sz w:val="20"/>
        </w:rPr>
        <w:t xml:space="preserve">the </w:t>
      </w:r>
      <w:r w:rsidR="00B92F83">
        <w:rPr>
          <w:sz w:val="20"/>
        </w:rPr>
        <w:t xml:space="preserve">January </w:t>
      </w:r>
      <w:proofErr w:type="gramStart"/>
      <w:r w:rsidR="00B92F83">
        <w:rPr>
          <w:sz w:val="20"/>
        </w:rPr>
        <w:t>2</w:t>
      </w:r>
      <w:proofErr w:type="gramEnd"/>
      <w:r w:rsidR="00B92F83">
        <w:rPr>
          <w:sz w:val="20"/>
        </w:rPr>
        <w:t xml:space="preserve"> 2024</w:t>
      </w:r>
      <w:r w:rsidR="00E04963">
        <w:rPr>
          <w:sz w:val="20"/>
        </w:rPr>
        <w:t>,</w:t>
      </w:r>
      <w:r w:rsidR="00B96385">
        <w:rPr>
          <w:sz w:val="20"/>
        </w:rPr>
        <w:t xml:space="preserve"> Meeting of the Board of Supervisors</w:t>
      </w:r>
    </w:p>
    <w:p w14:paraId="577AFAD7" w14:textId="3FAD6916" w:rsidR="00B96385" w:rsidRDefault="00B96385">
      <w:pPr>
        <w:jc w:val="center"/>
        <w:rPr>
          <w:sz w:val="20"/>
        </w:rPr>
      </w:pPr>
    </w:p>
    <w:p w14:paraId="5B17DDB1" w14:textId="108F7552"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B92F83">
        <w:rPr>
          <w:sz w:val="20"/>
        </w:rPr>
        <w:t>30</w:t>
      </w:r>
      <w:r>
        <w:rPr>
          <w:sz w:val="20"/>
        </w:rPr>
        <w:t xml:space="preserve"> pm. on </w:t>
      </w:r>
      <w:r w:rsidR="001F2568">
        <w:rPr>
          <w:sz w:val="20"/>
        </w:rPr>
        <w:t>1</w:t>
      </w:r>
      <w:r w:rsidR="00B92F83">
        <w:rPr>
          <w:sz w:val="20"/>
        </w:rPr>
        <w:t>/2/24</w:t>
      </w:r>
      <w:r w:rsidR="00716662">
        <w:rPr>
          <w:sz w:val="20"/>
        </w:rPr>
        <w:t xml:space="preserve"> </w:t>
      </w:r>
      <w:r w:rsidR="00A4027C">
        <w:rPr>
          <w:sz w:val="20"/>
        </w:rPr>
        <w:t>by Chairman Bill Wylie</w:t>
      </w:r>
      <w:bookmarkStart w:id="0" w:name="_Hlk131588572"/>
      <w:r w:rsidR="00A24159">
        <w:rPr>
          <w:sz w:val="20"/>
        </w:rPr>
        <w:t xml:space="preserve">. </w:t>
      </w:r>
      <w:bookmarkEnd w:id="0"/>
    </w:p>
    <w:p w14:paraId="28D3BF2A" w14:textId="77777777" w:rsidR="001F2568" w:rsidRDefault="001F2568" w:rsidP="001F2568">
      <w:pPr>
        <w:rPr>
          <w:sz w:val="20"/>
        </w:rPr>
      </w:pPr>
    </w:p>
    <w:p w14:paraId="232D10A1" w14:textId="19F699FF" w:rsidR="008C6860" w:rsidRDefault="00716662" w:rsidP="00D35807">
      <w:pPr>
        <w:rPr>
          <w:sz w:val="20"/>
        </w:rPr>
      </w:pPr>
      <w:r>
        <w:rPr>
          <w:sz w:val="20"/>
        </w:rPr>
        <w:t>Jacob Chalfin</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sidR="00B92F83">
        <w:rPr>
          <w:sz w:val="20"/>
        </w:rPr>
        <w:t>December 5</w:t>
      </w:r>
      <w:r w:rsidR="001F2568">
        <w:rPr>
          <w:sz w:val="20"/>
        </w:rPr>
        <w:t xml:space="preserve">, </w:t>
      </w:r>
      <w:r w:rsidR="00B92F83">
        <w:rPr>
          <w:sz w:val="20"/>
        </w:rPr>
        <w:t xml:space="preserve">2023, minutes and the December 28 budget adoption </w:t>
      </w:r>
      <w:r w:rsidR="001F2568">
        <w:rPr>
          <w:sz w:val="20"/>
        </w:rPr>
        <w:t xml:space="preserve">minutes. </w:t>
      </w:r>
      <w:r w:rsidR="00B92F83">
        <w:rPr>
          <w:sz w:val="20"/>
        </w:rPr>
        <w:t xml:space="preserve">Emery Taylor Jones </w:t>
      </w:r>
      <w:r w:rsidR="001F2568">
        <w:rPr>
          <w:sz w:val="20"/>
        </w:rPr>
        <w:t>seconded the motion. Minutes were approved by unanimous vote.</w:t>
      </w:r>
    </w:p>
    <w:p w14:paraId="34020488" w14:textId="77777777" w:rsidR="00596673" w:rsidRDefault="00A4027C" w:rsidP="00BC15A9">
      <w:pPr>
        <w:rPr>
          <w:sz w:val="20"/>
        </w:rPr>
      </w:pPr>
      <w:r>
        <w:rPr>
          <w:sz w:val="20"/>
        </w:rPr>
        <w:t xml:space="preserve">   </w:t>
      </w:r>
      <w:r>
        <w:rPr>
          <w:sz w:val="20"/>
        </w:rPr>
        <w:tab/>
      </w:r>
    </w:p>
    <w:p w14:paraId="30EB8256" w14:textId="243AC84D" w:rsidR="00A42204" w:rsidRDefault="00D22C82" w:rsidP="00BC15A9">
      <w:pPr>
        <w:rPr>
          <w:sz w:val="20"/>
        </w:rPr>
      </w:pPr>
      <w:r>
        <w:rPr>
          <w:sz w:val="20"/>
        </w:rPr>
        <w:t xml:space="preserve">The financial report was given showing </w:t>
      </w:r>
      <w:r w:rsidR="00F62976">
        <w:rPr>
          <w:sz w:val="20"/>
        </w:rPr>
        <w:t>a balance of $</w:t>
      </w:r>
      <w:r w:rsidR="00E478AA">
        <w:rPr>
          <w:sz w:val="20"/>
        </w:rPr>
        <w:t>1</w:t>
      </w:r>
      <w:r w:rsidR="00B92F83">
        <w:rPr>
          <w:sz w:val="20"/>
        </w:rPr>
        <w:t xml:space="preserve">2,160.09 </w:t>
      </w:r>
      <w:r w:rsidR="000E2E1F">
        <w:rPr>
          <w:sz w:val="20"/>
        </w:rPr>
        <w:t>in</w:t>
      </w:r>
      <w:r w:rsidR="00F62976">
        <w:rPr>
          <w:sz w:val="20"/>
        </w:rPr>
        <w:t xml:space="preserve"> the payroll account</w:t>
      </w:r>
      <w:r w:rsidR="00452DE2">
        <w:rPr>
          <w:sz w:val="20"/>
        </w:rPr>
        <w:t xml:space="preserve"> at the end of </w:t>
      </w:r>
      <w:r w:rsidR="00B92F83">
        <w:rPr>
          <w:sz w:val="20"/>
        </w:rPr>
        <w:t>December</w:t>
      </w:r>
      <w:r w:rsidR="00E478AA">
        <w:rPr>
          <w:sz w:val="20"/>
        </w:rPr>
        <w:t>.</w:t>
      </w:r>
      <w:r>
        <w:rPr>
          <w:sz w:val="20"/>
        </w:rPr>
        <w:t xml:space="preserve"> </w:t>
      </w:r>
      <w:r w:rsidR="00452DE2">
        <w:rPr>
          <w:sz w:val="20"/>
        </w:rPr>
        <w:t>The General Funds showed a balance of $</w:t>
      </w:r>
      <w:r w:rsidR="00B92F83">
        <w:rPr>
          <w:sz w:val="20"/>
        </w:rPr>
        <w:t>496,076.15</w:t>
      </w:r>
      <w:r w:rsidR="00E478AA">
        <w:rPr>
          <w:sz w:val="20"/>
        </w:rPr>
        <w:t>.</w:t>
      </w:r>
      <w:r w:rsidR="00452DE2">
        <w:rPr>
          <w:sz w:val="20"/>
        </w:rPr>
        <w:t xml:space="preserve"> State Funds had a balance of $</w:t>
      </w:r>
      <w:r w:rsidR="000E782A">
        <w:rPr>
          <w:sz w:val="20"/>
        </w:rPr>
        <w:t>1</w:t>
      </w:r>
      <w:r w:rsidR="00B92F83">
        <w:rPr>
          <w:sz w:val="20"/>
        </w:rPr>
        <w:t>83,</w:t>
      </w:r>
      <w:r w:rsidR="009A6548">
        <w:rPr>
          <w:sz w:val="20"/>
        </w:rPr>
        <w:t>673.18</w:t>
      </w:r>
      <w:r w:rsidR="00E478AA">
        <w:rPr>
          <w:sz w:val="20"/>
        </w:rPr>
        <w:t>.</w:t>
      </w:r>
      <w:r w:rsidR="00452DE2">
        <w:rPr>
          <w:sz w:val="20"/>
        </w:rPr>
        <w:t xml:space="preserve"> </w:t>
      </w:r>
      <w:r w:rsidR="00437312">
        <w:rPr>
          <w:sz w:val="20"/>
        </w:rPr>
        <w:t xml:space="preserve"> </w:t>
      </w:r>
      <w:r w:rsidR="003A4F2C">
        <w:rPr>
          <w:sz w:val="20"/>
        </w:rPr>
        <w:t>E</w:t>
      </w:r>
      <w:r w:rsidR="003C35DC">
        <w:rPr>
          <w:sz w:val="20"/>
        </w:rPr>
        <w:t xml:space="preserve">quipment </w:t>
      </w:r>
      <w:r w:rsidR="003A4F2C">
        <w:rPr>
          <w:sz w:val="20"/>
        </w:rPr>
        <w:t xml:space="preserve">has </w:t>
      </w:r>
      <w:r w:rsidR="003C35DC">
        <w:rPr>
          <w:sz w:val="20"/>
        </w:rPr>
        <w:t>a balance of $</w:t>
      </w:r>
      <w:r w:rsidR="000A187A">
        <w:rPr>
          <w:sz w:val="20"/>
        </w:rPr>
        <w:t>9</w:t>
      </w:r>
      <w:r w:rsidR="009A6548">
        <w:rPr>
          <w:sz w:val="20"/>
        </w:rPr>
        <w:t>3,388.20</w:t>
      </w:r>
      <w:r w:rsidR="000E782A">
        <w:rPr>
          <w:sz w:val="20"/>
        </w:rPr>
        <w:t xml:space="preserve">. </w:t>
      </w:r>
      <w:r w:rsidR="00452DE2">
        <w:rPr>
          <w:sz w:val="20"/>
        </w:rPr>
        <w:t>The supervisors approved the report subject to review of bills to be paid. Pages of the financial report are attached.</w:t>
      </w:r>
    </w:p>
    <w:p w14:paraId="76117E4E" w14:textId="77777777" w:rsidR="00980274" w:rsidRDefault="00980274" w:rsidP="00BC15A9">
      <w:pPr>
        <w:rPr>
          <w:sz w:val="20"/>
        </w:rPr>
      </w:pPr>
    </w:p>
    <w:p w14:paraId="3C2F46FD" w14:textId="637C7FDC" w:rsidR="00980274" w:rsidRDefault="009A6548" w:rsidP="00BC15A9">
      <w:pPr>
        <w:rPr>
          <w:sz w:val="20"/>
        </w:rPr>
      </w:pPr>
      <w:r>
        <w:rPr>
          <w:sz w:val="20"/>
        </w:rPr>
        <w:t xml:space="preserve">The Planning Commission reported that the same officers were elected as last year. </w:t>
      </w:r>
      <w:r w:rsidR="00140BCA">
        <w:rPr>
          <w:sz w:val="20"/>
        </w:rPr>
        <w:t>Supervisors</w:t>
      </w:r>
      <w:r>
        <w:rPr>
          <w:sz w:val="20"/>
        </w:rPr>
        <w:t xml:space="preserve"> brought up </w:t>
      </w:r>
      <w:r w:rsidR="00140BCA">
        <w:rPr>
          <w:sz w:val="20"/>
        </w:rPr>
        <w:t xml:space="preserve">the concept that </w:t>
      </w:r>
      <w:r>
        <w:rPr>
          <w:sz w:val="20"/>
        </w:rPr>
        <w:t xml:space="preserve">other townships require a Certificate of Occupancy when a house changes ownership. West Marlborough Township does not require a CO </w:t>
      </w:r>
      <w:proofErr w:type="gramStart"/>
      <w:r>
        <w:rPr>
          <w:sz w:val="20"/>
        </w:rPr>
        <w:t>at this time</w:t>
      </w:r>
      <w:proofErr w:type="gramEnd"/>
      <w:r>
        <w:rPr>
          <w:sz w:val="20"/>
        </w:rPr>
        <w:t>.</w:t>
      </w:r>
      <w:r w:rsidR="00871578">
        <w:rPr>
          <w:sz w:val="20"/>
        </w:rPr>
        <w:t xml:space="preserve"> Tom Brosius said the Planning Commission would like to discuss this further. </w:t>
      </w:r>
    </w:p>
    <w:p w14:paraId="42047807" w14:textId="77777777" w:rsidR="00871578" w:rsidRDefault="00871578" w:rsidP="00BC15A9">
      <w:pPr>
        <w:rPr>
          <w:sz w:val="20"/>
        </w:rPr>
      </w:pPr>
    </w:p>
    <w:p w14:paraId="2A04602A" w14:textId="16404418" w:rsidR="00871578" w:rsidRDefault="00871578" w:rsidP="00BC15A9">
      <w:pPr>
        <w:rPr>
          <w:sz w:val="20"/>
        </w:rPr>
      </w:pPr>
      <w:r>
        <w:rPr>
          <w:sz w:val="20"/>
        </w:rPr>
        <w:t xml:space="preserve">Bill Wylie stated that the new Zoning Officer, Scott Moran </w:t>
      </w:r>
      <w:r w:rsidR="004F5293">
        <w:rPr>
          <w:sz w:val="20"/>
        </w:rPr>
        <w:t xml:space="preserve">of Accurate Building Inspections </w:t>
      </w:r>
      <w:bookmarkStart w:id="1" w:name="_GoBack"/>
      <w:bookmarkEnd w:id="1"/>
      <w:r>
        <w:rPr>
          <w:sz w:val="20"/>
        </w:rPr>
        <w:t xml:space="preserve">will </w:t>
      </w:r>
      <w:r w:rsidR="00140BCA">
        <w:rPr>
          <w:sz w:val="20"/>
        </w:rPr>
        <w:t>act as gatekeeper for</w:t>
      </w:r>
      <w:r>
        <w:rPr>
          <w:sz w:val="20"/>
        </w:rPr>
        <w:t xml:space="preserve"> zoning and </w:t>
      </w:r>
      <w:r w:rsidR="00140BCA">
        <w:rPr>
          <w:sz w:val="20"/>
        </w:rPr>
        <w:t xml:space="preserve">building permit applications and perform </w:t>
      </w:r>
      <w:r>
        <w:rPr>
          <w:sz w:val="20"/>
        </w:rPr>
        <w:t>inspections for the township</w:t>
      </w:r>
      <w:r w:rsidR="00140BCA">
        <w:rPr>
          <w:sz w:val="20"/>
        </w:rPr>
        <w:t>.</w:t>
      </w:r>
      <w:r>
        <w:rPr>
          <w:sz w:val="20"/>
        </w:rPr>
        <w:t xml:space="preserve"> </w:t>
      </w:r>
      <w:r w:rsidR="00140BCA">
        <w:rPr>
          <w:sz w:val="20"/>
        </w:rPr>
        <w:t>Application material will be forwarded for engineering review as needed.</w:t>
      </w:r>
      <w:r>
        <w:rPr>
          <w:sz w:val="20"/>
        </w:rPr>
        <w:t xml:space="preserve"> Scott will be </w:t>
      </w:r>
      <w:r w:rsidR="00140BCA">
        <w:rPr>
          <w:sz w:val="20"/>
        </w:rPr>
        <w:t>reviewing activities</w:t>
      </w:r>
      <w:r>
        <w:rPr>
          <w:sz w:val="20"/>
        </w:rPr>
        <w:t xml:space="preserve"> at the Mushroom Farm on Newark Road</w:t>
      </w:r>
      <w:r w:rsidR="00854FEF">
        <w:rPr>
          <w:sz w:val="20"/>
        </w:rPr>
        <w:t>, 1320 Chatham Road</w:t>
      </w:r>
      <w:r>
        <w:rPr>
          <w:sz w:val="20"/>
        </w:rPr>
        <w:t xml:space="preserve"> and </w:t>
      </w:r>
      <w:r w:rsidR="00854FEF">
        <w:rPr>
          <w:sz w:val="20"/>
        </w:rPr>
        <w:t>t</w:t>
      </w:r>
      <w:r>
        <w:rPr>
          <w:sz w:val="20"/>
        </w:rPr>
        <w:t>he Lordi property.</w:t>
      </w:r>
    </w:p>
    <w:p w14:paraId="69E51684" w14:textId="77777777" w:rsidR="00E478AA" w:rsidRDefault="00E478AA" w:rsidP="00BC15A9">
      <w:pPr>
        <w:rPr>
          <w:sz w:val="20"/>
        </w:rPr>
      </w:pPr>
    </w:p>
    <w:p w14:paraId="14942CE6" w14:textId="3F82BA07" w:rsidR="00A01A76" w:rsidRDefault="000A6C18" w:rsidP="00661F58">
      <w:pPr>
        <w:rPr>
          <w:sz w:val="20"/>
        </w:rPr>
      </w:pPr>
      <w:r>
        <w:rPr>
          <w:sz w:val="20"/>
        </w:rPr>
        <w:t>The roadmaster</w:t>
      </w:r>
      <w:r w:rsidR="00BE59E6">
        <w:rPr>
          <w:sz w:val="20"/>
        </w:rPr>
        <w:t xml:space="preserve"> said he </w:t>
      </w:r>
      <w:r w:rsidR="00871578">
        <w:rPr>
          <w:sz w:val="20"/>
        </w:rPr>
        <w:t xml:space="preserve">had two water rescues in the township after the latest storms. </w:t>
      </w:r>
      <w:r w:rsidR="00BE59E6">
        <w:rPr>
          <w:sz w:val="20"/>
        </w:rPr>
        <w:t xml:space="preserve"> </w:t>
      </w:r>
      <w:r w:rsidR="00871578">
        <w:rPr>
          <w:sz w:val="20"/>
        </w:rPr>
        <w:t xml:space="preserve">He has been re-grading roads from the storms. He said the new grader works much better and they can get jobs done much </w:t>
      </w:r>
      <w:r w:rsidR="00854FEF">
        <w:rPr>
          <w:sz w:val="20"/>
        </w:rPr>
        <w:t>faster. Penn</w:t>
      </w:r>
      <w:r w:rsidR="00871578">
        <w:rPr>
          <w:sz w:val="20"/>
        </w:rPr>
        <w:t xml:space="preserve"> Dot will be starting work on the </w:t>
      </w:r>
      <w:r w:rsidR="00854FEF">
        <w:rPr>
          <w:sz w:val="20"/>
        </w:rPr>
        <w:t>roundabout</w:t>
      </w:r>
      <w:r w:rsidR="00871578">
        <w:rPr>
          <w:sz w:val="20"/>
        </w:rPr>
        <w:t xml:space="preserve"> at Routes 926 and 41 in two weeks. </w:t>
      </w:r>
      <w:r w:rsidR="00855A0B">
        <w:rPr>
          <w:sz w:val="20"/>
        </w:rPr>
        <w:t xml:space="preserve">The roads will be closed in August for 58 days. JD Eckman will be doing the work. </w:t>
      </w:r>
      <w:r w:rsidR="00F82C6A">
        <w:rPr>
          <w:sz w:val="20"/>
        </w:rPr>
        <w:t>Supervisors indicated they</w:t>
      </w:r>
      <w:r w:rsidR="00855A0B">
        <w:rPr>
          <w:sz w:val="20"/>
        </w:rPr>
        <w:t xml:space="preserve"> would </w:t>
      </w:r>
      <w:r w:rsidR="00854FEF">
        <w:rPr>
          <w:sz w:val="20"/>
        </w:rPr>
        <w:t>prefer that</w:t>
      </w:r>
      <w:r w:rsidR="00855A0B">
        <w:rPr>
          <w:sz w:val="20"/>
        </w:rPr>
        <w:t xml:space="preserve"> the traffic stay on route 82 when the Buck Run Bridge is being fixed. </w:t>
      </w:r>
      <w:r w:rsidR="00854FEF">
        <w:rPr>
          <w:sz w:val="20"/>
        </w:rPr>
        <w:t xml:space="preserve">Work to replace two culverts on Tapeworm Road will begin as conditions allow in the near future. </w:t>
      </w:r>
    </w:p>
    <w:p w14:paraId="0CC895E9" w14:textId="77777777" w:rsidR="00BE59E6" w:rsidRDefault="00BE59E6" w:rsidP="00661F58">
      <w:pPr>
        <w:rPr>
          <w:sz w:val="20"/>
        </w:rPr>
      </w:pPr>
    </w:p>
    <w:p w14:paraId="56FC7DAF" w14:textId="6240856E" w:rsidR="00BE59E6" w:rsidRDefault="00BE59E6" w:rsidP="00661F58">
      <w:pPr>
        <w:rPr>
          <w:sz w:val="20"/>
        </w:rPr>
      </w:pPr>
      <w:r>
        <w:rPr>
          <w:sz w:val="20"/>
        </w:rPr>
        <w:t xml:space="preserve">With no further business to attend, the meeting was adjourned at </w:t>
      </w:r>
      <w:r w:rsidR="00855A0B">
        <w:rPr>
          <w:sz w:val="20"/>
        </w:rPr>
        <w:t xml:space="preserve">8:00 </w:t>
      </w:r>
      <w:r>
        <w:rPr>
          <w:sz w:val="20"/>
        </w:rPr>
        <w:t>PM.</w:t>
      </w:r>
    </w:p>
    <w:p w14:paraId="0815EE2B" w14:textId="77777777" w:rsidR="00A01A76" w:rsidRDefault="00A01A76" w:rsidP="00661F58">
      <w:pPr>
        <w:rPr>
          <w:sz w:val="20"/>
        </w:rPr>
      </w:pPr>
    </w:p>
    <w:p w14:paraId="650C18C5" w14:textId="279BC377" w:rsidR="00A01A76" w:rsidRDefault="00A01A76" w:rsidP="00661F58">
      <w:pPr>
        <w:rPr>
          <w:sz w:val="20"/>
        </w:rPr>
      </w:pPr>
      <w:r>
        <w:rPr>
          <w:sz w:val="20"/>
        </w:rPr>
        <w:t xml:space="preserve">Next meeting will be </w:t>
      </w:r>
      <w:r w:rsidR="00855A0B">
        <w:rPr>
          <w:sz w:val="20"/>
        </w:rPr>
        <w:t>on February 6, 2024 at 7:</w:t>
      </w:r>
      <w:proofErr w:type="gramStart"/>
      <w:r w:rsidR="00855A0B">
        <w:rPr>
          <w:sz w:val="20"/>
        </w:rPr>
        <w:t xml:space="preserve">30 </w:t>
      </w:r>
      <w:r>
        <w:rPr>
          <w:sz w:val="20"/>
        </w:rPr>
        <w:t xml:space="preserve"> PM.</w:t>
      </w:r>
      <w:proofErr w:type="gramEnd"/>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09AAC" w14:textId="77777777" w:rsidR="0017464E" w:rsidRDefault="0017464E" w:rsidP="006B0282">
      <w:r>
        <w:separator/>
      </w:r>
    </w:p>
  </w:endnote>
  <w:endnote w:type="continuationSeparator" w:id="0">
    <w:p w14:paraId="1F35C93D" w14:textId="77777777" w:rsidR="0017464E" w:rsidRDefault="0017464E"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727AB" w14:textId="77777777" w:rsidR="0017464E" w:rsidRDefault="0017464E" w:rsidP="006B0282">
      <w:r>
        <w:separator/>
      </w:r>
    </w:p>
  </w:footnote>
  <w:footnote w:type="continuationSeparator" w:id="0">
    <w:p w14:paraId="4240493F" w14:textId="77777777" w:rsidR="0017464E" w:rsidRDefault="0017464E"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63E29"/>
    <w:rsid w:val="0008323E"/>
    <w:rsid w:val="000913AD"/>
    <w:rsid w:val="000A187A"/>
    <w:rsid w:val="000A39B2"/>
    <w:rsid w:val="000A6C18"/>
    <w:rsid w:val="000A6C56"/>
    <w:rsid w:val="000C09C0"/>
    <w:rsid w:val="000C6F57"/>
    <w:rsid w:val="000E2E1F"/>
    <w:rsid w:val="000E6589"/>
    <w:rsid w:val="000E782A"/>
    <w:rsid w:val="001156DF"/>
    <w:rsid w:val="00121CF3"/>
    <w:rsid w:val="0013647C"/>
    <w:rsid w:val="00140BCA"/>
    <w:rsid w:val="00152F5B"/>
    <w:rsid w:val="0017464E"/>
    <w:rsid w:val="00177BD9"/>
    <w:rsid w:val="00197DD6"/>
    <w:rsid w:val="001A1B48"/>
    <w:rsid w:val="001B4880"/>
    <w:rsid w:val="001C29CF"/>
    <w:rsid w:val="001C3604"/>
    <w:rsid w:val="001D6181"/>
    <w:rsid w:val="001E0F6F"/>
    <w:rsid w:val="001E10E4"/>
    <w:rsid w:val="001E5279"/>
    <w:rsid w:val="001F2568"/>
    <w:rsid w:val="001F2FB6"/>
    <w:rsid w:val="00211A5C"/>
    <w:rsid w:val="00216A8E"/>
    <w:rsid w:val="0022125C"/>
    <w:rsid w:val="002543C1"/>
    <w:rsid w:val="00275C96"/>
    <w:rsid w:val="00293FF3"/>
    <w:rsid w:val="002A399A"/>
    <w:rsid w:val="002A4ECD"/>
    <w:rsid w:val="002B58C3"/>
    <w:rsid w:val="002C6A56"/>
    <w:rsid w:val="002D52C7"/>
    <w:rsid w:val="002E3996"/>
    <w:rsid w:val="003123FA"/>
    <w:rsid w:val="00322C6F"/>
    <w:rsid w:val="00343993"/>
    <w:rsid w:val="0037265A"/>
    <w:rsid w:val="00393C6D"/>
    <w:rsid w:val="00395BB0"/>
    <w:rsid w:val="003A4F2C"/>
    <w:rsid w:val="003C35DC"/>
    <w:rsid w:val="003D3A56"/>
    <w:rsid w:val="004037FE"/>
    <w:rsid w:val="00403E8B"/>
    <w:rsid w:val="00423B0D"/>
    <w:rsid w:val="00437312"/>
    <w:rsid w:val="00447C2F"/>
    <w:rsid w:val="00452DE2"/>
    <w:rsid w:val="004559B1"/>
    <w:rsid w:val="00457DA1"/>
    <w:rsid w:val="00460476"/>
    <w:rsid w:val="00462A08"/>
    <w:rsid w:val="0047197B"/>
    <w:rsid w:val="004900A2"/>
    <w:rsid w:val="004B0CCE"/>
    <w:rsid w:val="004B7B38"/>
    <w:rsid w:val="004C0F38"/>
    <w:rsid w:val="004E6C3A"/>
    <w:rsid w:val="004F3AA8"/>
    <w:rsid w:val="004F5293"/>
    <w:rsid w:val="00504867"/>
    <w:rsid w:val="00510CCC"/>
    <w:rsid w:val="00520402"/>
    <w:rsid w:val="00532D66"/>
    <w:rsid w:val="0055155A"/>
    <w:rsid w:val="00565E03"/>
    <w:rsid w:val="00583882"/>
    <w:rsid w:val="005936E6"/>
    <w:rsid w:val="00596673"/>
    <w:rsid w:val="005A3084"/>
    <w:rsid w:val="005B32C6"/>
    <w:rsid w:val="005C2E96"/>
    <w:rsid w:val="005C699D"/>
    <w:rsid w:val="005C6C3F"/>
    <w:rsid w:val="005D2C84"/>
    <w:rsid w:val="005F1889"/>
    <w:rsid w:val="005F22DC"/>
    <w:rsid w:val="00603664"/>
    <w:rsid w:val="00615489"/>
    <w:rsid w:val="00622055"/>
    <w:rsid w:val="006449AB"/>
    <w:rsid w:val="00654603"/>
    <w:rsid w:val="00661F58"/>
    <w:rsid w:val="00676095"/>
    <w:rsid w:val="006916C4"/>
    <w:rsid w:val="006A24E9"/>
    <w:rsid w:val="006B0282"/>
    <w:rsid w:val="006C26AA"/>
    <w:rsid w:val="006D1832"/>
    <w:rsid w:val="006D1992"/>
    <w:rsid w:val="006D3621"/>
    <w:rsid w:val="006D7CB5"/>
    <w:rsid w:val="006E296D"/>
    <w:rsid w:val="006F0473"/>
    <w:rsid w:val="006F4224"/>
    <w:rsid w:val="00716662"/>
    <w:rsid w:val="00735C0B"/>
    <w:rsid w:val="0073691A"/>
    <w:rsid w:val="00740911"/>
    <w:rsid w:val="0075276E"/>
    <w:rsid w:val="00781943"/>
    <w:rsid w:val="00791977"/>
    <w:rsid w:val="00797EA7"/>
    <w:rsid w:val="0080124E"/>
    <w:rsid w:val="008016BC"/>
    <w:rsid w:val="00814018"/>
    <w:rsid w:val="00820560"/>
    <w:rsid w:val="008267BC"/>
    <w:rsid w:val="0083186F"/>
    <w:rsid w:val="00854FEF"/>
    <w:rsid w:val="00855A0B"/>
    <w:rsid w:val="008601AF"/>
    <w:rsid w:val="00871578"/>
    <w:rsid w:val="00877064"/>
    <w:rsid w:val="008932D8"/>
    <w:rsid w:val="008A2B49"/>
    <w:rsid w:val="008B1610"/>
    <w:rsid w:val="008B72C6"/>
    <w:rsid w:val="008C3686"/>
    <w:rsid w:val="008C6860"/>
    <w:rsid w:val="008D6357"/>
    <w:rsid w:val="008D783F"/>
    <w:rsid w:val="008E4820"/>
    <w:rsid w:val="00961553"/>
    <w:rsid w:val="009717D8"/>
    <w:rsid w:val="00976D00"/>
    <w:rsid w:val="00980274"/>
    <w:rsid w:val="00992BC8"/>
    <w:rsid w:val="009A1C50"/>
    <w:rsid w:val="009A428F"/>
    <w:rsid w:val="009A6548"/>
    <w:rsid w:val="009C3E1D"/>
    <w:rsid w:val="009C49AB"/>
    <w:rsid w:val="009F2DF3"/>
    <w:rsid w:val="00A01A76"/>
    <w:rsid w:val="00A02914"/>
    <w:rsid w:val="00A23670"/>
    <w:rsid w:val="00A24159"/>
    <w:rsid w:val="00A255B6"/>
    <w:rsid w:val="00A3194C"/>
    <w:rsid w:val="00A4027C"/>
    <w:rsid w:val="00A42204"/>
    <w:rsid w:val="00A63032"/>
    <w:rsid w:val="00A74A80"/>
    <w:rsid w:val="00A900C9"/>
    <w:rsid w:val="00AA3148"/>
    <w:rsid w:val="00AC400B"/>
    <w:rsid w:val="00AD4EC9"/>
    <w:rsid w:val="00AE3A6E"/>
    <w:rsid w:val="00AE407F"/>
    <w:rsid w:val="00AE7834"/>
    <w:rsid w:val="00B024FD"/>
    <w:rsid w:val="00B06B92"/>
    <w:rsid w:val="00B12905"/>
    <w:rsid w:val="00B40269"/>
    <w:rsid w:val="00B650B4"/>
    <w:rsid w:val="00B85B93"/>
    <w:rsid w:val="00B92F83"/>
    <w:rsid w:val="00B96385"/>
    <w:rsid w:val="00BB4ACE"/>
    <w:rsid w:val="00BC0DA1"/>
    <w:rsid w:val="00BC15A9"/>
    <w:rsid w:val="00BC5104"/>
    <w:rsid w:val="00BD118F"/>
    <w:rsid w:val="00BD3CBC"/>
    <w:rsid w:val="00BD52A0"/>
    <w:rsid w:val="00BE1A5A"/>
    <w:rsid w:val="00BE59E6"/>
    <w:rsid w:val="00BE6692"/>
    <w:rsid w:val="00BE6D6C"/>
    <w:rsid w:val="00BF2FDD"/>
    <w:rsid w:val="00C21BAA"/>
    <w:rsid w:val="00C222D6"/>
    <w:rsid w:val="00C324C6"/>
    <w:rsid w:val="00C50240"/>
    <w:rsid w:val="00C557E1"/>
    <w:rsid w:val="00C75562"/>
    <w:rsid w:val="00C835A2"/>
    <w:rsid w:val="00CA765F"/>
    <w:rsid w:val="00CA7708"/>
    <w:rsid w:val="00CB34A7"/>
    <w:rsid w:val="00CD3648"/>
    <w:rsid w:val="00CD78F6"/>
    <w:rsid w:val="00CE6959"/>
    <w:rsid w:val="00D1469A"/>
    <w:rsid w:val="00D22C82"/>
    <w:rsid w:val="00D35807"/>
    <w:rsid w:val="00D43479"/>
    <w:rsid w:val="00D658A4"/>
    <w:rsid w:val="00D669CD"/>
    <w:rsid w:val="00DA4486"/>
    <w:rsid w:val="00DA7F68"/>
    <w:rsid w:val="00DB700D"/>
    <w:rsid w:val="00DC3157"/>
    <w:rsid w:val="00DC46B6"/>
    <w:rsid w:val="00DC7324"/>
    <w:rsid w:val="00DD0EC6"/>
    <w:rsid w:val="00DF01E2"/>
    <w:rsid w:val="00DF5E06"/>
    <w:rsid w:val="00E00687"/>
    <w:rsid w:val="00E0402C"/>
    <w:rsid w:val="00E04963"/>
    <w:rsid w:val="00E07BCC"/>
    <w:rsid w:val="00E32AF0"/>
    <w:rsid w:val="00E36E20"/>
    <w:rsid w:val="00E37C69"/>
    <w:rsid w:val="00E478AA"/>
    <w:rsid w:val="00E55381"/>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82C6A"/>
    <w:rsid w:val="00F92639"/>
    <w:rsid w:val="00FA0B1B"/>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2646</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6</cp:revision>
  <cp:lastPrinted>2023-10-04T14:22:00Z</cp:lastPrinted>
  <dcterms:created xsi:type="dcterms:W3CDTF">2024-01-04T14:23:00Z</dcterms:created>
  <dcterms:modified xsi:type="dcterms:W3CDTF">2024-01-23T17:10:00Z</dcterms:modified>
</cp:coreProperties>
</file>