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6D691" w14:textId="77777777"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Hugh </w:t>
      </w:r>
      <w:r>
        <w:rPr>
          <w:sz w:val="18"/>
        </w:rPr>
        <w:t xml:space="preserve"> Lofting</w:t>
      </w:r>
      <w:r w:rsidR="00E07BCC">
        <w:rPr>
          <w:sz w:val="18"/>
        </w:rPr>
        <w:t xml:space="preserve"> II</w:t>
      </w:r>
      <w:r>
        <w:rPr>
          <w:sz w:val="18"/>
        </w:rPr>
        <w:t>, Roadmaster</w:t>
      </w:r>
    </w:p>
    <w:p w14:paraId="54B77763" w14:textId="506E6667" w:rsidR="00DF5E06" w:rsidRDefault="00BD52A0">
      <w:pPr>
        <w:ind w:right="-720"/>
        <w:rPr>
          <w:sz w:val="18"/>
        </w:rPr>
      </w:pPr>
      <w:r>
        <w:rPr>
          <w:sz w:val="18"/>
        </w:rPr>
        <w:t xml:space="preserve">Joseph </w:t>
      </w:r>
      <w:proofErr w:type="gramStart"/>
      <w:r w:rsidR="00596673">
        <w:rPr>
          <w:sz w:val="18"/>
        </w:rPr>
        <w:t>Claflin</w:t>
      </w:r>
      <w:r w:rsidR="00DF5E06">
        <w:rPr>
          <w:sz w:val="18"/>
        </w:rPr>
        <w:t xml:space="preserve"> ,</w:t>
      </w:r>
      <w:proofErr w:type="gramEnd"/>
      <w:r w:rsidR="00DF5E06">
        <w:rPr>
          <w:sz w:val="18"/>
        </w:rPr>
        <w:t xml:space="preserve">  V. Chairman</w:t>
      </w:r>
      <w:r w:rsidR="00DF5E06">
        <w:rPr>
          <w:sz w:val="18"/>
        </w:rPr>
        <w:tab/>
        <w:t xml:space="preserve"> </w:t>
      </w:r>
      <w:r w:rsidR="00DF5E06">
        <w:rPr>
          <w:sz w:val="18"/>
        </w:rPr>
        <w:tab/>
        <w:t xml:space="preserve"> </w:t>
      </w:r>
      <w:r w:rsidR="00DF5E06">
        <w:rPr>
          <w:sz w:val="18"/>
        </w:rPr>
        <w:tab/>
      </w:r>
      <w:r w:rsidR="00DF5E06">
        <w:rPr>
          <w:sz w:val="18"/>
        </w:rPr>
        <w:tab/>
      </w:r>
      <w:r w:rsidR="00DF5E06">
        <w:rPr>
          <w:sz w:val="18"/>
        </w:rPr>
        <w:tab/>
        <w:t xml:space="preserve">  </w:t>
      </w:r>
      <w:r w:rsidR="00DF5E06">
        <w:rPr>
          <w:sz w:val="18"/>
        </w:rPr>
        <w:tab/>
        <w:t xml:space="preserve">       </w:t>
      </w:r>
      <w:r w:rsidR="00DF5E06">
        <w:rPr>
          <w:sz w:val="18"/>
        </w:rPr>
        <w:tab/>
      </w:r>
      <w:r w:rsidR="00DF5E06">
        <w:rPr>
          <w:sz w:val="18"/>
        </w:rPr>
        <w:tab/>
        <w:t xml:space="preserve"> </w:t>
      </w:r>
      <w:r w:rsidR="00A63032">
        <w:rPr>
          <w:sz w:val="18"/>
        </w:rPr>
        <w:t xml:space="preserve">              </w:t>
      </w:r>
      <w:r w:rsidR="00A02914">
        <w:rPr>
          <w:sz w:val="18"/>
        </w:rPr>
        <w:t xml:space="preserve"> </w:t>
      </w:r>
      <w:r w:rsidR="00A63032">
        <w:rPr>
          <w:sz w:val="18"/>
        </w:rPr>
        <w:t xml:space="preserve"> </w:t>
      </w:r>
      <w:r w:rsidR="00A3194C">
        <w:rPr>
          <w:sz w:val="18"/>
        </w:rPr>
        <w:t>Michael R. Conrad</w:t>
      </w:r>
      <w:r w:rsidR="00DF5E06">
        <w:rPr>
          <w:sz w:val="18"/>
        </w:rPr>
        <w:t xml:space="preserve">  P.E.</w:t>
      </w:r>
    </w:p>
    <w:p w14:paraId="1D6BE124" w14:textId="4B0F4632"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sidR="00B92F83">
        <w:rPr>
          <w:sz w:val="18"/>
        </w:rPr>
        <w:t>Scott Moran, Zoning Officer</w:t>
      </w:r>
    </w:p>
    <w:p w14:paraId="4020A2B9" w14:textId="77777777" w:rsidR="00DF5E06" w:rsidRDefault="00DF5E06">
      <w:pPr>
        <w:jc w:val="center"/>
        <w:rPr>
          <w:sz w:val="20"/>
        </w:rPr>
      </w:pPr>
      <w:r>
        <w:rPr>
          <w:sz w:val="20"/>
        </w:rPr>
        <w:t>(610) 383-5986 Phone; Fax (610) 383-7886</w:t>
      </w:r>
    </w:p>
    <w:p w14:paraId="3F0F5778" w14:textId="3A8C3B38" w:rsidR="000A39B2" w:rsidRDefault="00457DA1" w:rsidP="00457DA1">
      <w:pPr>
        <w:ind w:left="2880"/>
        <w:rPr>
          <w:sz w:val="20"/>
        </w:rPr>
      </w:pPr>
      <w:r>
        <w:t xml:space="preserve">        </w:t>
      </w:r>
      <w:r w:rsidR="00F23B97">
        <w:t>s</w:t>
      </w:r>
      <w:r>
        <w:t>ecretary@westmarlboroughpa.gov</w:t>
      </w:r>
    </w:p>
    <w:p w14:paraId="4A9B5C47" w14:textId="77777777" w:rsidR="00B12905" w:rsidRDefault="00B12905">
      <w:pPr>
        <w:jc w:val="center"/>
        <w:rPr>
          <w:sz w:val="20"/>
        </w:rPr>
      </w:pPr>
    </w:p>
    <w:p w14:paraId="452FE6C9" w14:textId="7B66BD9A" w:rsidR="00661F58" w:rsidRDefault="002C4BCE">
      <w:pPr>
        <w:jc w:val="center"/>
        <w:rPr>
          <w:sz w:val="20"/>
        </w:rPr>
      </w:pPr>
      <w:r>
        <w:rPr>
          <w:sz w:val="20"/>
        </w:rPr>
        <w:t>April 2</w:t>
      </w:r>
      <w:r w:rsidR="00286F17">
        <w:rPr>
          <w:sz w:val="20"/>
        </w:rPr>
        <w:t>,</w:t>
      </w:r>
      <w:r w:rsidR="00B92F83">
        <w:rPr>
          <w:sz w:val="20"/>
        </w:rPr>
        <w:t xml:space="preserve"> 2024, </w:t>
      </w:r>
      <w:r w:rsidR="00B96385">
        <w:rPr>
          <w:sz w:val="20"/>
        </w:rPr>
        <w:t>Meeting</w:t>
      </w:r>
    </w:p>
    <w:p w14:paraId="65752381" w14:textId="77777777" w:rsidR="00B96385" w:rsidRDefault="00B96385">
      <w:pPr>
        <w:jc w:val="center"/>
        <w:rPr>
          <w:sz w:val="20"/>
        </w:rPr>
      </w:pPr>
    </w:p>
    <w:p w14:paraId="59B58270" w14:textId="4F9A365B" w:rsidR="00661F58" w:rsidRDefault="00177BD9">
      <w:pPr>
        <w:jc w:val="center"/>
        <w:rPr>
          <w:sz w:val="20"/>
        </w:rPr>
      </w:pPr>
      <w:r>
        <w:rPr>
          <w:sz w:val="20"/>
        </w:rPr>
        <w:t xml:space="preserve">Minutes of </w:t>
      </w:r>
      <w:r w:rsidR="002C6A56">
        <w:rPr>
          <w:sz w:val="20"/>
        </w:rPr>
        <w:t xml:space="preserve">the </w:t>
      </w:r>
      <w:r w:rsidR="002C4BCE">
        <w:rPr>
          <w:sz w:val="20"/>
        </w:rPr>
        <w:t>April 2</w:t>
      </w:r>
      <w:r w:rsidR="00286F17">
        <w:rPr>
          <w:sz w:val="20"/>
        </w:rPr>
        <w:t xml:space="preserve">, </w:t>
      </w:r>
      <w:proofErr w:type="gramStart"/>
      <w:r w:rsidR="00286F17">
        <w:rPr>
          <w:sz w:val="20"/>
        </w:rPr>
        <w:t>2024</w:t>
      </w:r>
      <w:proofErr w:type="gramEnd"/>
      <w:r w:rsidR="00286F17">
        <w:rPr>
          <w:sz w:val="20"/>
        </w:rPr>
        <w:t xml:space="preserve"> Meeting</w:t>
      </w:r>
      <w:r w:rsidR="00B96385">
        <w:rPr>
          <w:sz w:val="20"/>
        </w:rPr>
        <w:t xml:space="preserve"> of the Board of Supervisors</w:t>
      </w:r>
    </w:p>
    <w:p w14:paraId="577AFAD7" w14:textId="3FAD6916" w:rsidR="00B96385" w:rsidRDefault="00B96385">
      <w:pPr>
        <w:jc w:val="center"/>
        <w:rPr>
          <w:sz w:val="20"/>
        </w:rPr>
      </w:pPr>
    </w:p>
    <w:p w14:paraId="5B17DDB1" w14:textId="5CA14461"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1F2568">
        <w:rPr>
          <w:sz w:val="20"/>
        </w:rPr>
        <w:t>7:</w:t>
      </w:r>
      <w:r w:rsidR="002C4BCE">
        <w:rPr>
          <w:sz w:val="20"/>
        </w:rPr>
        <w:t>35</w:t>
      </w:r>
      <w:r>
        <w:rPr>
          <w:sz w:val="20"/>
        </w:rPr>
        <w:t xml:space="preserve"> pm. on </w:t>
      </w:r>
      <w:r w:rsidR="002C4BCE">
        <w:rPr>
          <w:sz w:val="20"/>
        </w:rPr>
        <w:t>04/02</w:t>
      </w:r>
      <w:r w:rsidR="00286F17">
        <w:rPr>
          <w:sz w:val="20"/>
        </w:rPr>
        <w:t xml:space="preserve">/24 </w:t>
      </w:r>
      <w:r w:rsidR="00A4027C">
        <w:rPr>
          <w:sz w:val="20"/>
        </w:rPr>
        <w:t>by Chairman Bill Wylie</w:t>
      </w:r>
      <w:bookmarkStart w:id="0" w:name="_Hlk131588572"/>
      <w:r w:rsidR="00A24159">
        <w:rPr>
          <w:sz w:val="20"/>
        </w:rPr>
        <w:t xml:space="preserve">. </w:t>
      </w:r>
      <w:bookmarkEnd w:id="0"/>
      <w:r w:rsidR="006D3C48">
        <w:rPr>
          <w:sz w:val="20"/>
        </w:rPr>
        <w:t xml:space="preserve">In attendance were two Township Supervisors, Township Secretary, Township Engineer, and the Roadmaster. Supervisor Emery Jones Taylor was not in attendance. </w:t>
      </w:r>
    </w:p>
    <w:p w14:paraId="28D3BF2A" w14:textId="77777777" w:rsidR="001F2568" w:rsidRDefault="001F2568" w:rsidP="001F2568">
      <w:pPr>
        <w:rPr>
          <w:sz w:val="20"/>
        </w:rPr>
      </w:pPr>
    </w:p>
    <w:p w14:paraId="232D10A1" w14:textId="308CE295" w:rsidR="008C6860" w:rsidRDefault="002C4BCE" w:rsidP="00D35807">
      <w:pPr>
        <w:rPr>
          <w:sz w:val="20"/>
        </w:rPr>
      </w:pPr>
      <w:r>
        <w:rPr>
          <w:sz w:val="20"/>
        </w:rPr>
        <w:t>Bill Wylie</w:t>
      </w:r>
      <w:r w:rsidR="001F2568">
        <w:rPr>
          <w:sz w:val="20"/>
        </w:rPr>
        <w:t xml:space="preserve"> </w:t>
      </w:r>
      <w:r w:rsidR="00E32AF0">
        <w:rPr>
          <w:sz w:val="20"/>
        </w:rPr>
        <w:t>moved</w:t>
      </w:r>
      <w:r w:rsidR="001F2568">
        <w:rPr>
          <w:sz w:val="20"/>
        </w:rPr>
        <w:t xml:space="preserve"> to </w:t>
      </w:r>
      <w:r w:rsidR="00E32AF0">
        <w:rPr>
          <w:sz w:val="20"/>
        </w:rPr>
        <w:t>approve</w:t>
      </w:r>
      <w:r w:rsidR="001F2568">
        <w:rPr>
          <w:sz w:val="20"/>
        </w:rPr>
        <w:t xml:space="preserve"> the </w:t>
      </w:r>
      <w:r>
        <w:rPr>
          <w:sz w:val="20"/>
        </w:rPr>
        <w:t>March 5</w:t>
      </w:r>
      <w:r w:rsidR="00B92F83">
        <w:rPr>
          <w:sz w:val="20"/>
        </w:rPr>
        <w:t xml:space="preserve">, </w:t>
      </w:r>
      <w:proofErr w:type="gramStart"/>
      <w:r w:rsidR="00286F17">
        <w:rPr>
          <w:sz w:val="20"/>
        </w:rPr>
        <w:t>2024</w:t>
      </w:r>
      <w:proofErr w:type="gramEnd"/>
      <w:r w:rsidR="00286F17">
        <w:rPr>
          <w:sz w:val="20"/>
        </w:rPr>
        <w:t xml:space="preserve"> </w:t>
      </w:r>
      <w:r w:rsidR="00B92F83">
        <w:rPr>
          <w:sz w:val="20"/>
        </w:rPr>
        <w:t>minutes</w:t>
      </w:r>
      <w:r w:rsidR="00C1601A">
        <w:rPr>
          <w:sz w:val="20"/>
        </w:rPr>
        <w:t>.</w:t>
      </w:r>
      <w:r w:rsidR="00B92F83">
        <w:rPr>
          <w:sz w:val="20"/>
        </w:rPr>
        <w:t xml:space="preserve"> </w:t>
      </w:r>
      <w:r>
        <w:rPr>
          <w:sz w:val="20"/>
        </w:rPr>
        <w:t>Jake</w:t>
      </w:r>
      <w:r w:rsidR="00C1601A">
        <w:rPr>
          <w:sz w:val="20"/>
        </w:rPr>
        <w:t xml:space="preserve"> seconded the motion; minutes were approved by unanimous vote. </w:t>
      </w:r>
      <w:r>
        <w:rPr>
          <w:sz w:val="20"/>
        </w:rPr>
        <w:t>Emery Jones Taylor was not present.</w:t>
      </w:r>
    </w:p>
    <w:p w14:paraId="5CF2B1DE" w14:textId="77777777" w:rsidR="002C4BCE" w:rsidRDefault="002C4BCE" w:rsidP="00D35807">
      <w:pPr>
        <w:rPr>
          <w:sz w:val="20"/>
        </w:rPr>
      </w:pPr>
    </w:p>
    <w:p w14:paraId="69CBC657" w14:textId="77777777" w:rsidR="002C4BCE" w:rsidRDefault="002C4BCE" w:rsidP="00BC15A9">
      <w:pPr>
        <w:rPr>
          <w:sz w:val="20"/>
        </w:rPr>
      </w:pPr>
      <w:r>
        <w:rPr>
          <w:sz w:val="20"/>
        </w:rPr>
        <w:t xml:space="preserve">Guy Swift from the Avondale Fire Company presented his report for 2023 and the first quarter of 2024. He submitted reports to the Township. </w:t>
      </w:r>
    </w:p>
    <w:p w14:paraId="0BE7601A" w14:textId="77777777" w:rsidR="002C4BCE" w:rsidRDefault="002C4BCE" w:rsidP="00BC15A9">
      <w:pPr>
        <w:rPr>
          <w:sz w:val="20"/>
        </w:rPr>
      </w:pPr>
    </w:p>
    <w:p w14:paraId="3898DAA6" w14:textId="3D877C8E" w:rsidR="002C4BCE" w:rsidRDefault="002C4BCE" w:rsidP="00BC15A9">
      <w:pPr>
        <w:rPr>
          <w:sz w:val="20"/>
        </w:rPr>
      </w:pPr>
      <w:r>
        <w:rPr>
          <w:sz w:val="20"/>
        </w:rPr>
        <w:t xml:space="preserve">Jim Fritch from Register presented a subdivision </w:t>
      </w:r>
      <w:r w:rsidR="00395B69">
        <w:rPr>
          <w:sz w:val="20"/>
        </w:rPr>
        <w:t>plan for a lot line revision</w:t>
      </w:r>
      <w:r>
        <w:rPr>
          <w:sz w:val="20"/>
        </w:rPr>
        <w:t xml:space="preserve"> on</w:t>
      </w:r>
      <w:r w:rsidR="006D3C48">
        <w:rPr>
          <w:sz w:val="20"/>
        </w:rPr>
        <w:t xml:space="preserve"> properties owned by Mr. and Mrs. Moran and Mr. and Mrs. Keen</w:t>
      </w:r>
      <w:r>
        <w:rPr>
          <w:sz w:val="20"/>
        </w:rPr>
        <w:t xml:space="preserve"> at</w:t>
      </w:r>
      <w:r w:rsidR="00395B69">
        <w:rPr>
          <w:sz w:val="20"/>
        </w:rPr>
        <w:t xml:space="preserve"> </w:t>
      </w:r>
      <w:r>
        <w:rPr>
          <w:sz w:val="20"/>
        </w:rPr>
        <w:t xml:space="preserve">1781 Newark Road. The subdivision would </w:t>
      </w:r>
      <w:r w:rsidR="006D3C48">
        <w:rPr>
          <w:sz w:val="20"/>
        </w:rPr>
        <w:t xml:space="preserve">eliminate the encroachment of Moran improvements onto Keen property in advance of the </w:t>
      </w:r>
      <w:proofErr w:type="spellStart"/>
      <w:r w:rsidR="006D3C48">
        <w:rPr>
          <w:sz w:val="20"/>
        </w:rPr>
        <w:t>Morans</w:t>
      </w:r>
      <w:proofErr w:type="spellEnd"/>
      <w:r w:rsidR="006D3C48">
        <w:rPr>
          <w:sz w:val="20"/>
        </w:rPr>
        <w:t xml:space="preserve"> putting a conservation easement on their parcel.</w:t>
      </w:r>
      <w:r>
        <w:rPr>
          <w:sz w:val="20"/>
        </w:rPr>
        <w:t xml:space="preserve"> </w:t>
      </w:r>
      <w:r w:rsidR="00395B69">
        <w:rPr>
          <w:sz w:val="20"/>
        </w:rPr>
        <w:t xml:space="preserve">Chester County Planning Commission approved the Preliminary/Final Subdivision subject to conditions and waivers outlined in their report. West Marlborough </w:t>
      </w:r>
      <w:r w:rsidR="009D4F10">
        <w:rPr>
          <w:sz w:val="20"/>
        </w:rPr>
        <w:t xml:space="preserve">Township </w:t>
      </w:r>
      <w:r w:rsidR="00395B69">
        <w:rPr>
          <w:sz w:val="20"/>
        </w:rPr>
        <w:t xml:space="preserve">Planning Commission approved the subdivision subject to the same conditions outlined by Chester County Planning Commission. </w:t>
      </w:r>
      <w:r w:rsidR="009D4F10">
        <w:rPr>
          <w:sz w:val="20"/>
        </w:rPr>
        <w:t xml:space="preserve">Bill Wylie moved to approve the Preliminary/Final subdivision and Jake Chalfin seconded the motion, it was approved unanimously by West Marlborough Township’s Board of Supervisors. </w:t>
      </w:r>
    </w:p>
    <w:p w14:paraId="34020488" w14:textId="2F06F2AE" w:rsidR="00596673" w:rsidRDefault="00A4027C" w:rsidP="00BC15A9">
      <w:pPr>
        <w:rPr>
          <w:sz w:val="20"/>
        </w:rPr>
      </w:pPr>
      <w:r>
        <w:rPr>
          <w:sz w:val="20"/>
        </w:rPr>
        <w:t xml:space="preserve">   </w:t>
      </w:r>
      <w:r>
        <w:rPr>
          <w:sz w:val="20"/>
        </w:rPr>
        <w:tab/>
      </w:r>
    </w:p>
    <w:p w14:paraId="2A04602A" w14:textId="1C2F1AD9" w:rsidR="00871578" w:rsidRDefault="00D22C82" w:rsidP="00BC15A9">
      <w:pPr>
        <w:rPr>
          <w:sz w:val="20"/>
        </w:rPr>
      </w:pPr>
      <w:r>
        <w:rPr>
          <w:sz w:val="20"/>
        </w:rPr>
        <w:t xml:space="preserve">The financial report was given showing </w:t>
      </w:r>
      <w:r w:rsidR="00F62976">
        <w:rPr>
          <w:sz w:val="20"/>
        </w:rPr>
        <w:t>a balance of $</w:t>
      </w:r>
      <w:r w:rsidR="002C4BCE">
        <w:rPr>
          <w:sz w:val="20"/>
        </w:rPr>
        <w:t>9,552.21</w:t>
      </w:r>
      <w:r w:rsidR="00B92F83">
        <w:rPr>
          <w:sz w:val="20"/>
        </w:rPr>
        <w:t xml:space="preserve"> </w:t>
      </w:r>
      <w:r w:rsidR="000E2E1F">
        <w:rPr>
          <w:sz w:val="20"/>
        </w:rPr>
        <w:t>in</w:t>
      </w:r>
      <w:r w:rsidR="00F62976">
        <w:rPr>
          <w:sz w:val="20"/>
        </w:rPr>
        <w:t xml:space="preserve"> the payroll account</w:t>
      </w:r>
      <w:r w:rsidR="00452DE2">
        <w:rPr>
          <w:sz w:val="20"/>
        </w:rPr>
        <w:t xml:space="preserve"> at the end of </w:t>
      </w:r>
      <w:r w:rsidR="002C4BCE">
        <w:rPr>
          <w:sz w:val="20"/>
        </w:rPr>
        <w:t>March</w:t>
      </w:r>
      <w:r w:rsidR="00E478AA">
        <w:rPr>
          <w:sz w:val="20"/>
        </w:rPr>
        <w:t>.</w:t>
      </w:r>
      <w:r>
        <w:rPr>
          <w:sz w:val="20"/>
        </w:rPr>
        <w:t xml:space="preserve"> </w:t>
      </w:r>
      <w:r w:rsidR="00452DE2">
        <w:rPr>
          <w:sz w:val="20"/>
        </w:rPr>
        <w:t>The General Funds showed a balance of $</w:t>
      </w:r>
      <w:r w:rsidR="002C4BCE">
        <w:rPr>
          <w:sz w:val="20"/>
        </w:rPr>
        <w:t>256,241.09</w:t>
      </w:r>
      <w:r w:rsidR="00C1601A">
        <w:rPr>
          <w:sz w:val="20"/>
        </w:rPr>
        <w:t>.</w:t>
      </w:r>
      <w:r w:rsidR="00452DE2">
        <w:rPr>
          <w:sz w:val="20"/>
        </w:rPr>
        <w:t xml:space="preserve"> State Funds had a balance of $</w:t>
      </w:r>
      <w:r w:rsidR="000E782A">
        <w:rPr>
          <w:sz w:val="20"/>
        </w:rPr>
        <w:t>1</w:t>
      </w:r>
      <w:r w:rsidR="002C4BCE">
        <w:rPr>
          <w:sz w:val="20"/>
        </w:rPr>
        <w:t>82,804.22</w:t>
      </w:r>
      <w:r w:rsidR="00E478AA">
        <w:rPr>
          <w:sz w:val="20"/>
        </w:rPr>
        <w:t>.</w:t>
      </w:r>
      <w:r w:rsidR="00452DE2">
        <w:rPr>
          <w:sz w:val="20"/>
        </w:rPr>
        <w:t xml:space="preserve"> </w:t>
      </w:r>
      <w:r w:rsidR="00437312">
        <w:rPr>
          <w:sz w:val="20"/>
        </w:rPr>
        <w:t xml:space="preserve"> </w:t>
      </w:r>
      <w:r w:rsidR="003A4F2C">
        <w:rPr>
          <w:sz w:val="20"/>
        </w:rPr>
        <w:t>E</w:t>
      </w:r>
      <w:r w:rsidR="003C35DC">
        <w:rPr>
          <w:sz w:val="20"/>
        </w:rPr>
        <w:t xml:space="preserve">quipment </w:t>
      </w:r>
      <w:r w:rsidR="003A4F2C">
        <w:rPr>
          <w:sz w:val="20"/>
        </w:rPr>
        <w:t xml:space="preserve">has </w:t>
      </w:r>
      <w:r w:rsidR="003C35DC">
        <w:rPr>
          <w:sz w:val="20"/>
        </w:rPr>
        <w:t>a balance of $</w:t>
      </w:r>
      <w:r w:rsidR="002C4BCE">
        <w:rPr>
          <w:sz w:val="20"/>
        </w:rPr>
        <w:t>93,399.81</w:t>
      </w:r>
      <w:r w:rsidR="000E782A">
        <w:rPr>
          <w:sz w:val="20"/>
        </w:rPr>
        <w:t xml:space="preserve">. </w:t>
      </w:r>
      <w:r w:rsidR="00452DE2">
        <w:rPr>
          <w:sz w:val="20"/>
        </w:rPr>
        <w:t>The supervisors approved the report subject to review of bills to be paid. Pages of the financial report are attached.</w:t>
      </w:r>
      <w:r w:rsidR="00286F17">
        <w:rPr>
          <w:sz w:val="20"/>
        </w:rPr>
        <w:t xml:space="preserve"> </w:t>
      </w:r>
    </w:p>
    <w:p w14:paraId="2C1D5351" w14:textId="77777777" w:rsidR="00D90629" w:rsidRDefault="00D90629" w:rsidP="00BC15A9">
      <w:pPr>
        <w:rPr>
          <w:sz w:val="20"/>
        </w:rPr>
      </w:pPr>
    </w:p>
    <w:p w14:paraId="5BA4EBB0" w14:textId="31B669A1" w:rsidR="00D90629" w:rsidRDefault="00D90629" w:rsidP="00BC15A9">
      <w:pPr>
        <w:rPr>
          <w:sz w:val="20"/>
        </w:rPr>
      </w:pPr>
      <w:r>
        <w:rPr>
          <w:sz w:val="20"/>
        </w:rPr>
        <w:t xml:space="preserve">Resolution 01-2024 to adopt a new fee schedule was </w:t>
      </w:r>
      <w:r w:rsidR="006D3C48">
        <w:rPr>
          <w:sz w:val="20"/>
        </w:rPr>
        <w:t>tabled</w:t>
      </w:r>
      <w:r>
        <w:rPr>
          <w:sz w:val="20"/>
        </w:rPr>
        <w:t xml:space="preserve"> until the May 7 meeting.</w:t>
      </w:r>
    </w:p>
    <w:p w14:paraId="769377D2" w14:textId="77777777" w:rsidR="00D90629" w:rsidRDefault="00D90629" w:rsidP="00BC15A9">
      <w:pPr>
        <w:rPr>
          <w:sz w:val="20"/>
        </w:rPr>
      </w:pPr>
    </w:p>
    <w:p w14:paraId="3BE1D350" w14:textId="07E7D73F" w:rsidR="00D90629" w:rsidRDefault="00D90629" w:rsidP="00BC15A9">
      <w:pPr>
        <w:rPr>
          <w:sz w:val="20"/>
        </w:rPr>
      </w:pPr>
      <w:r>
        <w:rPr>
          <w:sz w:val="20"/>
        </w:rPr>
        <w:t xml:space="preserve">Resolution 02-2024 to allow West Marlborough Township to invest in Pennsylvania Local Government Investment Trust (PLGIT) passed by unanimous vote. </w:t>
      </w:r>
    </w:p>
    <w:p w14:paraId="254D1007" w14:textId="77777777" w:rsidR="00C1601A" w:rsidRDefault="00C1601A" w:rsidP="00BC15A9">
      <w:pPr>
        <w:rPr>
          <w:sz w:val="20"/>
        </w:rPr>
      </w:pPr>
    </w:p>
    <w:p w14:paraId="3791272C" w14:textId="63341900" w:rsidR="00BD4152" w:rsidRDefault="009D4F10" w:rsidP="00BC15A9">
      <w:pPr>
        <w:rPr>
          <w:sz w:val="20"/>
        </w:rPr>
      </w:pPr>
      <w:r>
        <w:rPr>
          <w:sz w:val="20"/>
        </w:rPr>
        <w:t xml:space="preserve">Michael Conrad, Township Engineer reported on the Tapeworm Road culvert project. </w:t>
      </w:r>
      <w:r w:rsidR="0012775F">
        <w:rPr>
          <w:sz w:val="20"/>
        </w:rPr>
        <w:t xml:space="preserve"> </w:t>
      </w:r>
      <w:r>
        <w:rPr>
          <w:sz w:val="20"/>
        </w:rPr>
        <w:t>The project is completed, however final payment to Kinsley Construction is being held until the grass has started to grow showing stabilization of the ground surrounding the project. Hugh Lofting, Township Roadmaster said he is working on documentation for final payment of grant monies for the project</w:t>
      </w:r>
      <w:r w:rsidR="006D3C48">
        <w:rPr>
          <w:sz w:val="20"/>
        </w:rPr>
        <w:t xml:space="preserve"> from the Conservation District.</w:t>
      </w:r>
    </w:p>
    <w:p w14:paraId="19EBE9D3" w14:textId="77777777" w:rsidR="00C1601A" w:rsidRDefault="00C1601A" w:rsidP="00BC15A9">
      <w:pPr>
        <w:rPr>
          <w:sz w:val="20"/>
        </w:rPr>
      </w:pPr>
    </w:p>
    <w:p w14:paraId="4AD9785E" w14:textId="67FF59BB" w:rsidR="00C1601A" w:rsidRDefault="00C1601A" w:rsidP="00BC15A9">
      <w:pPr>
        <w:rPr>
          <w:sz w:val="20"/>
        </w:rPr>
      </w:pPr>
      <w:r>
        <w:rPr>
          <w:sz w:val="20"/>
        </w:rPr>
        <w:t xml:space="preserve">The zoning officer who was not present, provided a written progress report for </w:t>
      </w:r>
      <w:r w:rsidR="00C65FBC">
        <w:rPr>
          <w:sz w:val="20"/>
        </w:rPr>
        <w:t>March</w:t>
      </w:r>
      <w:r>
        <w:rPr>
          <w:sz w:val="20"/>
        </w:rPr>
        <w:t xml:space="preserve">.  </w:t>
      </w:r>
      <w:r w:rsidR="0012775F">
        <w:rPr>
          <w:sz w:val="20"/>
        </w:rPr>
        <w:t xml:space="preserve">There were </w:t>
      </w:r>
      <w:r w:rsidR="00D1678A">
        <w:rPr>
          <w:sz w:val="20"/>
        </w:rPr>
        <w:t>2</w:t>
      </w:r>
      <w:r w:rsidR="0012775F">
        <w:rPr>
          <w:sz w:val="20"/>
        </w:rPr>
        <w:t xml:space="preserve"> permits issued in </w:t>
      </w:r>
      <w:r w:rsidR="00D1678A">
        <w:rPr>
          <w:sz w:val="20"/>
        </w:rPr>
        <w:t>March.</w:t>
      </w:r>
      <w:r w:rsidR="0012775F">
        <w:rPr>
          <w:sz w:val="20"/>
        </w:rPr>
        <w:t xml:space="preserve"> </w:t>
      </w:r>
    </w:p>
    <w:p w14:paraId="69E51684" w14:textId="77777777" w:rsidR="00E478AA" w:rsidRDefault="00E478AA" w:rsidP="00BC15A9">
      <w:pPr>
        <w:rPr>
          <w:sz w:val="20"/>
        </w:rPr>
      </w:pPr>
    </w:p>
    <w:p w14:paraId="005EA0D7" w14:textId="67B44323" w:rsidR="00111022" w:rsidRDefault="000A6C18" w:rsidP="00661F58">
      <w:pPr>
        <w:rPr>
          <w:sz w:val="20"/>
        </w:rPr>
      </w:pPr>
      <w:r>
        <w:rPr>
          <w:sz w:val="20"/>
        </w:rPr>
        <w:t>The roadmaster</w:t>
      </w:r>
      <w:r w:rsidR="00BE59E6">
        <w:rPr>
          <w:sz w:val="20"/>
        </w:rPr>
        <w:t xml:space="preserve"> </w:t>
      </w:r>
      <w:r w:rsidR="0012775F">
        <w:rPr>
          <w:sz w:val="20"/>
        </w:rPr>
        <w:t xml:space="preserve">gave his report explaining </w:t>
      </w:r>
      <w:r w:rsidR="00342CCA">
        <w:rPr>
          <w:sz w:val="20"/>
        </w:rPr>
        <w:t xml:space="preserve">he is still working on documentation for </w:t>
      </w:r>
      <w:r w:rsidR="00E10409">
        <w:rPr>
          <w:sz w:val="20"/>
        </w:rPr>
        <w:t>the remaining</w:t>
      </w:r>
      <w:r w:rsidR="00342CCA">
        <w:rPr>
          <w:sz w:val="20"/>
        </w:rPr>
        <w:t xml:space="preserve"> grant payment for Tapeworm Road project. </w:t>
      </w:r>
      <w:r w:rsidR="00D01B15">
        <w:rPr>
          <w:sz w:val="20"/>
        </w:rPr>
        <w:t xml:space="preserve">He is also </w:t>
      </w:r>
      <w:r w:rsidR="00342CCA">
        <w:rPr>
          <w:sz w:val="20"/>
        </w:rPr>
        <w:t xml:space="preserve">working on </w:t>
      </w:r>
      <w:r w:rsidR="00597A2E">
        <w:rPr>
          <w:sz w:val="20"/>
        </w:rPr>
        <w:t>oil and chip</w:t>
      </w:r>
      <w:r w:rsidR="00342CCA">
        <w:rPr>
          <w:sz w:val="20"/>
        </w:rPr>
        <w:t xml:space="preserve"> costs. He spoke about </w:t>
      </w:r>
      <w:r w:rsidR="00D01B15">
        <w:rPr>
          <w:sz w:val="20"/>
        </w:rPr>
        <w:t xml:space="preserve">a </w:t>
      </w:r>
      <w:proofErr w:type="gramStart"/>
      <w:r w:rsidR="00D01B15">
        <w:rPr>
          <w:sz w:val="20"/>
        </w:rPr>
        <w:t>5-7 year</w:t>
      </w:r>
      <w:proofErr w:type="gramEnd"/>
      <w:r w:rsidR="00D01B15">
        <w:rPr>
          <w:sz w:val="20"/>
        </w:rPr>
        <w:t xml:space="preserve"> plan for tar and chipping Township roads</w:t>
      </w:r>
      <w:r w:rsidR="00342CCA">
        <w:rPr>
          <w:sz w:val="20"/>
        </w:rPr>
        <w:t xml:space="preserve">. </w:t>
      </w:r>
      <w:proofErr w:type="gramStart"/>
      <w:r w:rsidR="00D01B15">
        <w:rPr>
          <w:sz w:val="20"/>
        </w:rPr>
        <w:t>Roadmaster</w:t>
      </w:r>
      <w:proofErr w:type="gramEnd"/>
      <w:r w:rsidR="00D01B15">
        <w:rPr>
          <w:sz w:val="20"/>
        </w:rPr>
        <w:t xml:space="preserve"> also indicated that a</w:t>
      </w:r>
      <w:r w:rsidR="00342CCA">
        <w:rPr>
          <w:sz w:val="20"/>
        </w:rPr>
        <w:t xml:space="preserve"> new bed for </w:t>
      </w:r>
      <w:r w:rsidR="00D01B15">
        <w:rPr>
          <w:sz w:val="20"/>
        </w:rPr>
        <w:t xml:space="preserve">one of the dump </w:t>
      </w:r>
      <w:r w:rsidR="00342CCA">
        <w:rPr>
          <w:sz w:val="20"/>
        </w:rPr>
        <w:t>truck</w:t>
      </w:r>
      <w:r w:rsidR="00D01B15">
        <w:rPr>
          <w:sz w:val="20"/>
        </w:rPr>
        <w:t>s will</w:t>
      </w:r>
      <w:r w:rsidR="00342CCA">
        <w:rPr>
          <w:sz w:val="20"/>
        </w:rPr>
        <w:t xml:space="preserve"> cost of $27,000 and next winter is the </w:t>
      </w:r>
      <w:proofErr w:type="gramStart"/>
      <w:r w:rsidR="00342CCA">
        <w:rPr>
          <w:sz w:val="20"/>
        </w:rPr>
        <w:t>time line</w:t>
      </w:r>
      <w:proofErr w:type="gramEnd"/>
      <w:r w:rsidR="00342CCA">
        <w:rPr>
          <w:sz w:val="20"/>
        </w:rPr>
        <w:t xml:space="preserve"> for that. He met with three different roofers regarding the salt shed roof. It will cost about $34,000. to replace the roof. Bill asked if the township needs to put the new roof out to </w:t>
      </w:r>
      <w:r w:rsidR="00D90629">
        <w:rPr>
          <w:sz w:val="20"/>
        </w:rPr>
        <w:t>bid.</w:t>
      </w:r>
      <w:r w:rsidR="00342CCA">
        <w:rPr>
          <w:sz w:val="20"/>
        </w:rPr>
        <w:t xml:space="preserve"> Mike Conrad said it may fall under “maintenance” threshold, and to ask the township solicitor.</w:t>
      </w:r>
    </w:p>
    <w:p w14:paraId="0CC895E9" w14:textId="77777777" w:rsidR="00BE59E6" w:rsidRDefault="00BE59E6" w:rsidP="00661F58">
      <w:pPr>
        <w:rPr>
          <w:sz w:val="20"/>
        </w:rPr>
      </w:pPr>
    </w:p>
    <w:p w14:paraId="56FC7DAF" w14:textId="6DA6FCBE" w:rsidR="00BE59E6" w:rsidRDefault="00BE59E6" w:rsidP="00661F58">
      <w:pPr>
        <w:rPr>
          <w:sz w:val="20"/>
        </w:rPr>
      </w:pPr>
      <w:r>
        <w:rPr>
          <w:sz w:val="20"/>
        </w:rPr>
        <w:t xml:space="preserve">With no further business to attend, the meeting was adjourned at </w:t>
      </w:r>
      <w:r w:rsidR="00286F17">
        <w:rPr>
          <w:sz w:val="20"/>
        </w:rPr>
        <w:t>7:55</w:t>
      </w:r>
      <w:r>
        <w:rPr>
          <w:sz w:val="20"/>
        </w:rPr>
        <w:t>PM.</w:t>
      </w:r>
    </w:p>
    <w:p w14:paraId="0815EE2B" w14:textId="77777777" w:rsidR="00A01A76" w:rsidRDefault="00A01A76" w:rsidP="00661F58">
      <w:pPr>
        <w:rPr>
          <w:sz w:val="20"/>
        </w:rPr>
      </w:pPr>
    </w:p>
    <w:p w14:paraId="650C18C5" w14:textId="750949FA" w:rsidR="00A01A76" w:rsidRDefault="00A01A76" w:rsidP="00661F58">
      <w:pPr>
        <w:rPr>
          <w:sz w:val="20"/>
        </w:rPr>
      </w:pPr>
      <w:r>
        <w:rPr>
          <w:sz w:val="20"/>
        </w:rPr>
        <w:t xml:space="preserve">Next meeting will be </w:t>
      </w:r>
      <w:r w:rsidR="00855A0B">
        <w:rPr>
          <w:sz w:val="20"/>
        </w:rPr>
        <w:t xml:space="preserve">on </w:t>
      </w:r>
      <w:r w:rsidR="00342CCA">
        <w:rPr>
          <w:sz w:val="20"/>
        </w:rPr>
        <w:t>May 7,</w:t>
      </w:r>
      <w:r w:rsidR="00855A0B">
        <w:rPr>
          <w:sz w:val="20"/>
        </w:rPr>
        <w:t xml:space="preserve"> 2024 at </w:t>
      </w:r>
      <w:r w:rsidR="00D90629">
        <w:rPr>
          <w:sz w:val="20"/>
        </w:rPr>
        <w:t>8:</w:t>
      </w:r>
      <w:proofErr w:type="gramStart"/>
      <w:r w:rsidR="00D90629">
        <w:rPr>
          <w:sz w:val="20"/>
        </w:rPr>
        <w:t>15</w:t>
      </w:r>
      <w:r w:rsidR="00855A0B">
        <w:rPr>
          <w:sz w:val="20"/>
        </w:rPr>
        <w:t xml:space="preserve"> </w:t>
      </w:r>
      <w:r>
        <w:rPr>
          <w:sz w:val="20"/>
        </w:rPr>
        <w:t xml:space="preserve"> PM.</w:t>
      </w:r>
      <w:proofErr w:type="gramEnd"/>
    </w:p>
    <w:p w14:paraId="485EDE56" w14:textId="77777777" w:rsidR="00F021A3" w:rsidRDefault="00F021A3" w:rsidP="00661F58">
      <w:pPr>
        <w:rPr>
          <w:sz w:val="20"/>
        </w:rPr>
      </w:pPr>
    </w:p>
    <w:p w14:paraId="1EF9E3BA" w14:textId="77777777" w:rsidR="00F24C67" w:rsidRDefault="00F24C67" w:rsidP="00F24C67">
      <w:pPr>
        <w:rPr>
          <w:sz w:val="20"/>
        </w:rPr>
      </w:pPr>
      <w:r>
        <w:rPr>
          <w:sz w:val="20"/>
        </w:rPr>
        <w:lastRenderedPageBreak/>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2D4FD225" w14:textId="77777777" w:rsidR="00F24C67" w:rsidRDefault="00F24C67" w:rsidP="00F24C67">
      <w:pPr>
        <w:rPr>
          <w:sz w:val="20"/>
        </w:rPr>
      </w:pPr>
      <w:r>
        <w:rPr>
          <w:sz w:val="20"/>
        </w:rPr>
        <w:t>Secretary/Treasurer</w:t>
      </w:r>
    </w:p>
    <w:p w14:paraId="4577DBAE" w14:textId="727D93F1" w:rsidR="00F021A3" w:rsidRDefault="00F021A3" w:rsidP="00661F58">
      <w:pPr>
        <w:rPr>
          <w:sz w:val="22"/>
          <w:szCs w:val="22"/>
        </w:rPr>
      </w:pPr>
    </w:p>
    <w:sectPr w:rsidR="00F021A3">
      <w:footerReference w:type="default" r:id="rId7"/>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B696" w14:textId="77777777" w:rsidR="001F6143" w:rsidRDefault="001F6143" w:rsidP="006B0282">
      <w:r>
        <w:separator/>
      </w:r>
    </w:p>
  </w:endnote>
  <w:endnote w:type="continuationSeparator" w:id="0">
    <w:p w14:paraId="023953B7" w14:textId="77777777" w:rsidR="001F6143" w:rsidRDefault="001F6143"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0BFC" w14:textId="77777777" w:rsidR="001F6143" w:rsidRDefault="001F6143" w:rsidP="006B0282">
      <w:r>
        <w:separator/>
      </w:r>
    </w:p>
  </w:footnote>
  <w:footnote w:type="continuationSeparator" w:id="0">
    <w:p w14:paraId="59DD1A9E" w14:textId="77777777" w:rsidR="001F6143" w:rsidRDefault="001F6143"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03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505F4"/>
    <w:rsid w:val="00063E29"/>
    <w:rsid w:val="0008323E"/>
    <w:rsid w:val="000913AD"/>
    <w:rsid w:val="000A187A"/>
    <w:rsid w:val="000A39B2"/>
    <w:rsid w:val="000A6C18"/>
    <w:rsid w:val="000A6C56"/>
    <w:rsid w:val="000C09C0"/>
    <w:rsid w:val="000C6F57"/>
    <w:rsid w:val="000C7F2F"/>
    <w:rsid w:val="000E2E1F"/>
    <w:rsid w:val="000E6589"/>
    <w:rsid w:val="000E782A"/>
    <w:rsid w:val="00111022"/>
    <w:rsid w:val="001156DF"/>
    <w:rsid w:val="00121CF3"/>
    <w:rsid w:val="0012775F"/>
    <w:rsid w:val="0013647C"/>
    <w:rsid w:val="00140BCA"/>
    <w:rsid w:val="00152F5B"/>
    <w:rsid w:val="0017464E"/>
    <w:rsid w:val="00177BD9"/>
    <w:rsid w:val="00197DD6"/>
    <w:rsid w:val="001A1B48"/>
    <w:rsid w:val="001B4880"/>
    <w:rsid w:val="001C29CF"/>
    <w:rsid w:val="001C3604"/>
    <w:rsid w:val="001D6181"/>
    <w:rsid w:val="001E0F6F"/>
    <w:rsid w:val="001E10E4"/>
    <w:rsid w:val="001E5279"/>
    <w:rsid w:val="001F2568"/>
    <w:rsid w:val="001F2FB6"/>
    <w:rsid w:val="001F6143"/>
    <w:rsid w:val="00211A5C"/>
    <w:rsid w:val="00216A8E"/>
    <w:rsid w:val="0022125C"/>
    <w:rsid w:val="002543C1"/>
    <w:rsid w:val="00275C96"/>
    <w:rsid w:val="00286F17"/>
    <w:rsid w:val="00293FF3"/>
    <w:rsid w:val="002A399A"/>
    <w:rsid w:val="002A4ECD"/>
    <w:rsid w:val="002B58C3"/>
    <w:rsid w:val="002C4BCE"/>
    <w:rsid w:val="002C6A56"/>
    <w:rsid w:val="002D52C7"/>
    <w:rsid w:val="002E3996"/>
    <w:rsid w:val="003123FA"/>
    <w:rsid w:val="00322C6F"/>
    <w:rsid w:val="00342CCA"/>
    <w:rsid w:val="00343993"/>
    <w:rsid w:val="00354EE5"/>
    <w:rsid w:val="0037265A"/>
    <w:rsid w:val="00393C6D"/>
    <w:rsid w:val="00395B69"/>
    <w:rsid w:val="00395BB0"/>
    <w:rsid w:val="003A4F2C"/>
    <w:rsid w:val="003C35DC"/>
    <w:rsid w:val="003D3A56"/>
    <w:rsid w:val="004037FE"/>
    <w:rsid w:val="00403E8B"/>
    <w:rsid w:val="00423B0D"/>
    <w:rsid w:val="00437312"/>
    <w:rsid w:val="00447C2F"/>
    <w:rsid w:val="00452DE2"/>
    <w:rsid w:val="004559B1"/>
    <w:rsid w:val="00457DA1"/>
    <w:rsid w:val="00460476"/>
    <w:rsid w:val="00462A08"/>
    <w:rsid w:val="0047197B"/>
    <w:rsid w:val="004900A2"/>
    <w:rsid w:val="004B0CCE"/>
    <w:rsid w:val="004B7B38"/>
    <w:rsid w:val="004C0DF4"/>
    <w:rsid w:val="004C0F38"/>
    <w:rsid w:val="004E6C3A"/>
    <w:rsid w:val="004F3AA8"/>
    <w:rsid w:val="004F5293"/>
    <w:rsid w:val="00504867"/>
    <w:rsid w:val="00510CCC"/>
    <w:rsid w:val="00520402"/>
    <w:rsid w:val="00532D66"/>
    <w:rsid w:val="0055155A"/>
    <w:rsid w:val="00565E03"/>
    <w:rsid w:val="00566FD5"/>
    <w:rsid w:val="00583882"/>
    <w:rsid w:val="005936E6"/>
    <w:rsid w:val="00596673"/>
    <w:rsid w:val="00597A2E"/>
    <w:rsid w:val="005A3084"/>
    <w:rsid w:val="005B32C6"/>
    <w:rsid w:val="005C2E96"/>
    <w:rsid w:val="005C699D"/>
    <w:rsid w:val="005C6C3F"/>
    <w:rsid w:val="005D2C84"/>
    <w:rsid w:val="005F1889"/>
    <w:rsid w:val="005F22DC"/>
    <w:rsid w:val="00603664"/>
    <w:rsid w:val="00615489"/>
    <w:rsid w:val="00622055"/>
    <w:rsid w:val="006449AB"/>
    <w:rsid w:val="00654603"/>
    <w:rsid w:val="00661F58"/>
    <w:rsid w:val="00676095"/>
    <w:rsid w:val="006916C4"/>
    <w:rsid w:val="006A24E9"/>
    <w:rsid w:val="006B0282"/>
    <w:rsid w:val="006B5B57"/>
    <w:rsid w:val="006C26AA"/>
    <w:rsid w:val="006D1832"/>
    <w:rsid w:val="006D1992"/>
    <w:rsid w:val="006D3621"/>
    <w:rsid w:val="006D3C48"/>
    <w:rsid w:val="006D7CB5"/>
    <w:rsid w:val="006E296D"/>
    <w:rsid w:val="006F0473"/>
    <w:rsid w:val="006F4224"/>
    <w:rsid w:val="00716662"/>
    <w:rsid w:val="00735C0B"/>
    <w:rsid w:val="0073691A"/>
    <w:rsid w:val="00740911"/>
    <w:rsid w:val="0075276E"/>
    <w:rsid w:val="007717A6"/>
    <w:rsid w:val="00781943"/>
    <w:rsid w:val="00791977"/>
    <w:rsid w:val="00797EA7"/>
    <w:rsid w:val="0080124E"/>
    <w:rsid w:val="008016BC"/>
    <w:rsid w:val="00814018"/>
    <w:rsid w:val="00820560"/>
    <w:rsid w:val="008267BC"/>
    <w:rsid w:val="0083186F"/>
    <w:rsid w:val="00846E0A"/>
    <w:rsid w:val="00854FEF"/>
    <w:rsid w:val="00855A0B"/>
    <w:rsid w:val="008601AF"/>
    <w:rsid w:val="00871578"/>
    <w:rsid w:val="00877064"/>
    <w:rsid w:val="008932D8"/>
    <w:rsid w:val="008A2B49"/>
    <w:rsid w:val="008B1610"/>
    <w:rsid w:val="008B2330"/>
    <w:rsid w:val="008B72C6"/>
    <w:rsid w:val="008C3686"/>
    <w:rsid w:val="008C6860"/>
    <w:rsid w:val="008D6357"/>
    <w:rsid w:val="008D783F"/>
    <w:rsid w:val="008E4820"/>
    <w:rsid w:val="00961553"/>
    <w:rsid w:val="009717D8"/>
    <w:rsid w:val="00976D00"/>
    <w:rsid w:val="00980274"/>
    <w:rsid w:val="00984B02"/>
    <w:rsid w:val="00992BC8"/>
    <w:rsid w:val="009A1C50"/>
    <w:rsid w:val="009A428F"/>
    <w:rsid w:val="009A42E5"/>
    <w:rsid w:val="009A6548"/>
    <w:rsid w:val="009C3E1D"/>
    <w:rsid w:val="009C49AB"/>
    <w:rsid w:val="009D4F10"/>
    <w:rsid w:val="009F2DF3"/>
    <w:rsid w:val="00A01A76"/>
    <w:rsid w:val="00A02914"/>
    <w:rsid w:val="00A1278B"/>
    <w:rsid w:val="00A23670"/>
    <w:rsid w:val="00A24159"/>
    <w:rsid w:val="00A255B6"/>
    <w:rsid w:val="00A3194C"/>
    <w:rsid w:val="00A4027C"/>
    <w:rsid w:val="00A42204"/>
    <w:rsid w:val="00A5367F"/>
    <w:rsid w:val="00A63032"/>
    <w:rsid w:val="00A74A80"/>
    <w:rsid w:val="00A900C9"/>
    <w:rsid w:val="00AA3148"/>
    <w:rsid w:val="00AC400B"/>
    <w:rsid w:val="00AD4EC9"/>
    <w:rsid w:val="00AE3A6E"/>
    <w:rsid w:val="00AE407F"/>
    <w:rsid w:val="00AE7834"/>
    <w:rsid w:val="00B024FD"/>
    <w:rsid w:val="00B06B92"/>
    <w:rsid w:val="00B12905"/>
    <w:rsid w:val="00B40269"/>
    <w:rsid w:val="00B650B4"/>
    <w:rsid w:val="00B85B93"/>
    <w:rsid w:val="00B92F83"/>
    <w:rsid w:val="00B96385"/>
    <w:rsid w:val="00BB4ACE"/>
    <w:rsid w:val="00BC0DA1"/>
    <w:rsid w:val="00BC15A9"/>
    <w:rsid w:val="00BC5104"/>
    <w:rsid w:val="00BD118F"/>
    <w:rsid w:val="00BD3CBC"/>
    <w:rsid w:val="00BD4152"/>
    <w:rsid w:val="00BD52A0"/>
    <w:rsid w:val="00BE1A5A"/>
    <w:rsid w:val="00BE59E6"/>
    <w:rsid w:val="00BE6692"/>
    <w:rsid w:val="00BE6D6C"/>
    <w:rsid w:val="00BF2FDD"/>
    <w:rsid w:val="00C008B4"/>
    <w:rsid w:val="00C1601A"/>
    <w:rsid w:val="00C21BAA"/>
    <w:rsid w:val="00C222D6"/>
    <w:rsid w:val="00C324C6"/>
    <w:rsid w:val="00C50240"/>
    <w:rsid w:val="00C557E1"/>
    <w:rsid w:val="00C65FBC"/>
    <w:rsid w:val="00C75562"/>
    <w:rsid w:val="00C835A2"/>
    <w:rsid w:val="00CA6110"/>
    <w:rsid w:val="00CA765F"/>
    <w:rsid w:val="00CA7708"/>
    <w:rsid w:val="00CB34A7"/>
    <w:rsid w:val="00CD3648"/>
    <w:rsid w:val="00CD78F6"/>
    <w:rsid w:val="00CE6959"/>
    <w:rsid w:val="00D01B15"/>
    <w:rsid w:val="00D1469A"/>
    <w:rsid w:val="00D1678A"/>
    <w:rsid w:val="00D22C82"/>
    <w:rsid w:val="00D35807"/>
    <w:rsid w:val="00D43479"/>
    <w:rsid w:val="00D658A4"/>
    <w:rsid w:val="00D669CD"/>
    <w:rsid w:val="00D90629"/>
    <w:rsid w:val="00DA4486"/>
    <w:rsid w:val="00DA7F68"/>
    <w:rsid w:val="00DB700D"/>
    <w:rsid w:val="00DC3157"/>
    <w:rsid w:val="00DC46B6"/>
    <w:rsid w:val="00DC6BE3"/>
    <w:rsid w:val="00DC7324"/>
    <w:rsid w:val="00DD0EC6"/>
    <w:rsid w:val="00DF01E2"/>
    <w:rsid w:val="00DF5E06"/>
    <w:rsid w:val="00DF734B"/>
    <w:rsid w:val="00E00687"/>
    <w:rsid w:val="00E0402C"/>
    <w:rsid w:val="00E04963"/>
    <w:rsid w:val="00E07BCC"/>
    <w:rsid w:val="00E10409"/>
    <w:rsid w:val="00E15E78"/>
    <w:rsid w:val="00E32AF0"/>
    <w:rsid w:val="00E36E20"/>
    <w:rsid w:val="00E37C69"/>
    <w:rsid w:val="00E4528F"/>
    <w:rsid w:val="00E478AA"/>
    <w:rsid w:val="00E5401A"/>
    <w:rsid w:val="00E55381"/>
    <w:rsid w:val="00E721AB"/>
    <w:rsid w:val="00E726E2"/>
    <w:rsid w:val="00E878B6"/>
    <w:rsid w:val="00E938EF"/>
    <w:rsid w:val="00EB7FE3"/>
    <w:rsid w:val="00ED5C67"/>
    <w:rsid w:val="00EF418C"/>
    <w:rsid w:val="00F021A3"/>
    <w:rsid w:val="00F039E2"/>
    <w:rsid w:val="00F23B97"/>
    <w:rsid w:val="00F24C67"/>
    <w:rsid w:val="00F42424"/>
    <w:rsid w:val="00F62976"/>
    <w:rsid w:val="00F80FFF"/>
    <w:rsid w:val="00F82C6A"/>
    <w:rsid w:val="00F92639"/>
    <w:rsid w:val="00FA0B1B"/>
    <w:rsid w:val="00FA3C5E"/>
    <w:rsid w:val="00FB34F8"/>
    <w:rsid w:val="00FC1934"/>
    <w:rsid w:val="00FD0D98"/>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3807</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Elliot Blake</cp:lastModifiedBy>
  <cp:revision>14</cp:revision>
  <cp:lastPrinted>2024-03-11T15:33:00Z</cp:lastPrinted>
  <dcterms:created xsi:type="dcterms:W3CDTF">2024-04-03T13:26:00Z</dcterms:created>
  <dcterms:modified xsi:type="dcterms:W3CDTF">2024-04-10T12:57:00Z</dcterms:modified>
</cp:coreProperties>
</file>